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8249" w14:textId="45CDBE57" w:rsidR="009159BE" w:rsidRPr="00D530AA" w:rsidRDefault="009159BE" w:rsidP="00863A99">
      <w:pPr>
        <w:spacing w:line="460" w:lineRule="exact"/>
        <w:jc w:val="center"/>
        <w:rPr>
          <w:sz w:val="28"/>
          <w:szCs w:val="28"/>
        </w:rPr>
      </w:pPr>
      <w:r w:rsidRPr="009159BE">
        <w:rPr>
          <w:b/>
          <w:bCs/>
          <w:sz w:val="32"/>
          <w:szCs w:val="32"/>
        </w:rPr>
        <w:t xml:space="preserve">第40回全国交流集会 in 北海道 </w:t>
      </w:r>
      <w:r w:rsidR="00CB7488">
        <w:rPr>
          <w:rFonts w:hint="eastAsia"/>
          <w:b/>
          <w:bCs/>
          <w:sz w:val="32"/>
          <w:szCs w:val="32"/>
        </w:rPr>
        <w:t>まとめ</w:t>
      </w:r>
    </w:p>
    <w:p w14:paraId="17F144F0" w14:textId="5C238826" w:rsidR="00CC47A3" w:rsidRPr="009159BE" w:rsidRDefault="009159BE" w:rsidP="0000675A">
      <w:pPr>
        <w:spacing w:line="520" w:lineRule="exact"/>
        <w:ind w:firstLineChars="100" w:firstLine="259"/>
        <w:rPr>
          <w:sz w:val="28"/>
          <w:szCs w:val="28"/>
        </w:rPr>
      </w:pPr>
      <w:r w:rsidRPr="009159BE">
        <w:rPr>
          <w:sz w:val="28"/>
          <w:szCs w:val="28"/>
        </w:rPr>
        <w:t>ご参加いただいた皆様、</w:t>
      </w:r>
      <w:r w:rsidR="00CC47A3">
        <w:rPr>
          <w:rFonts w:hint="eastAsia"/>
          <w:sz w:val="28"/>
          <w:szCs w:val="28"/>
        </w:rPr>
        <w:t>そして</w:t>
      </w:r>
      <w:r w:rsidRPr="009159BE">
        <w:rPr>
          <w:sz w:val="28"/>
          <w:szCs w:val="28"/>
        </w:rPr>
        <w:t>周到な準備で本集会を支えてくださった北海道の運動・交流集会スタッフの皆様、本当にありがとうございました。皆様のご尽力に、心から感謝と敬意を表します。</w:t>
      </w:r>
    </w:p>
    <w:p w14:paraId="71C97F88" w14:textId="37C1C6F1" w:rsidR="007C1579" w:rsidRPr="009159BE" w:rsidRDefault="009159BE" w:rsidP="00420447">
      <w:pPr>
        <w:spacing w:line="520" w:lineRule="exact"/>
        <w:ind w:firstLineChars="100" w:firstLine="259"/>
        <w:rPr>
          <w:sz w:val="28"/>
          <w:szCs w:val="28"/>
        </w:rPr>
      </w:pPr>
      <w:r w:rsidRPr="009159BE">
        <w:rPr>
          <w:sz w:val="28"/>
          <w:szCs w:val="28"/>
        </w:rPr>
        <w:t>節目の第40回となった今回の全国交流集会は、北海道という地だからこそ、私たちが向き合うべき課題の切実さと重大性を再確認する非常に意義深い集会となりました。</w:t>
      </w:r>
      <w:r w:rsidR="00E42BEF">
        <w:rPr>
          <w:rFonts w:hint="eastAsia"/>
          <w:sz w:val="28"/>
          <w:szCs w:val="28"/>
        </w:rPr>
        <w:t>地元の皆様をはじめ、全国の仲間の発言で運動への確信</w:t>
      </w:r>
      <w:r w:rsidR="004906BF">
        <w:rPr>
          <w:rFonts w:hint="eastAsia"/>
          <w:sz w:val="28"/>
          <w:szCs w:val="28"/>
        </w:rPr>
        <w:t>を培うことができたのではないでしょうか。</w:t>
      </w:r>
      <w:r w:rsidR="00E42BEF">
        <w:rPr>
          <w:rFonts w:hint="eastAsia"/>
          <w:sz w:val="28"/>
          <w:szCs w:val="28"/>
        </w:rPr>
        <w:t>同時に、</w:t>
      </w:r>
      <w:r w:rsidR="007C1579">
        <w:rPr>
          <w:rFonts w:hint="eastAsia"/>
          <w:sz w:val="28"/>
          <w:szCs w:val="28"/>
        </w:rPr>
        <w:t>記念講演を</w:t>
      </w:r>
      <w:r w:rsidR="00C43E98">
        <w:rPr>
          <w:rFonts w:hint="eastAsia"/>
          <w:sz w:val="28"/>
          <w:szCs w:val="28"/>
        </w:rPr>
        <w:t>引き受けていただきました</w:t>
      </w:r>
      <w:r w:rsidR="007C1579">
        <w:rPr>
          <w:rFonts w:hint="eastAsia"/>
          <w:sz w:val="28"/>
          <w:szCs w:val="28"/>
        </w:rPr>
        <w:t>、松久保肇さん、上園昌武さんのご報告で、私たちの運動の意義</w:t>
      </w:r>
      <w:r w:rsidR="00B902BE">
        <w:rPr>
          <w:rFonts w:hint="eastAsia"/>
          <w:sz w:val="28"/>
          <w:szCs w:val="28"/>
        </w:rPr>
        <w:t>と</w:t>
      </w:r>
      <w:r w:rsidR="00DE493D">
        <w:rPr>
          <w:rFonts w:hint="eastAsia"/>
          <w:sz w:val="28"/>
          <w:szCs w:val="28"/>
        </w:rPr>
        <w:t>とともに、</w:t>
      </w:r>
      <w:r w:rsidR="00B902BE">
        <w:rPr>
          <w:rFonts w:hint="eastAsia"/>
          <w:sz w:val="28"/>
          <w:szCs w:val="28"/>
        </w:rPr>
        <w:t>向かうべき方向</w:t>
      </w:r>
      <w:r w:rsidR="00DE493D">
        <w:rPr>
          <w:rFonts w:hint="eastAsia"/>
          <w:sz w:val="28"/>
          <w:szCs w:val="28"/>
        </w:rPr>
        <w:t>性</w:t>
      </w:r>
      <w:r w:rsidR="00B902BE">
        <w:rPr>
          <w:rFonts w:hint="eastAsia"/>
          <w:sz w:val="28"/>
          <w:szCs w:val="28"/>
        </w:rPr>
        <w:t>が指示され、</w:t>
      </w:r>
      <w:r w:rsidR="007C1579">
        <w:rPr>
          <w:rFonts w:hint="eastAsia"/>
          <w:sz w:val="28"/>
          <w:szCs w:val="28"/>
        </w:rPr>
        <w:t>深められた</w:t>
      </w:r>
      <w:r w:rsidR="00E42BEF">
        <w:rPr>
          <w:rFonts w:hint="eastAsia"/>
          <w:sz w:val="28"/>
          <w:szCs w:val="28"/>
        </w:rPr>
        <w:t>と思います</w:t>
      </w:r>
      <w:r w:rsidR="007C1579">
        <w:rPr>
          <w:rFonts w:hint="eastAsia"/>
          <w:sz w:val="28"/>
          <w:szCs w:val="28"/>
        </w:rPr>
        <w:t>。</w:t>
      </w:r>
    </w:p>
    <w:p w14:paraId="5D678948" w14:textId="1E251674" w:rsidR="00CC47A3" w:rsidRDefault="007C1579" w:rsidP="00CC47A3">
      <w:pPr>
        <w:spacing w:line="520" w:lineRule="exact"/>
        <w:ind w:firstLineChars="100" w:firstLine="259"/>
        <w:rPr>
          <w:sz w:val="28"/>
          <w:szCs w:val="28"/>
        </w:rPr>
      </w:pPr>
      <w:r>
        <w:rPr>
          <w:rFonts w:hint="eastAsia"/>
          <w:sz w:val="28"/>
          <w:szCs w:val="28"/>
        </w:rPr>
        <w:t>また昨日、</w:t>
      </w:r>
      <w:r w:rsidR="009159BE" w:rsidRPr="009159BE">
        <w:rPr>
          <w:sz w:val="28"/>
          <w:szCs w:val="28"/>
        </w:rPr>
        <w:t>現地視察で訪れた寿都町をはじめとする「核のゴミ」最終処分場選定をめぐる問題は、私たちに極めて深刻な問いを突きつけています。</w:t>
      </w:r>
    </w:p>
    <w:p w14:paraId="73AFA1B1" w14:textId="77777777" w:rsidR="00CC47A3" w:rsidRDefault="009159BE" w:rsidP="00CC47A3">
      <w:pPr>
        <w:spacing w:line="520" w:lineRule="exact"/>
        <w:ind w:firstLineChars="100" w:firstLine="259"/>
        <w:rPr>
          <w:sz w:val="28"/>
          <w:szCs w:val="28"/>
        </w:rPr>
      </w:pPr>
      <w:r w:rsidRPr="009159BE">
        <w:rPr>
          <w:sz w:val="28"/>
          <w:szCs w:val="28"/>
        </w:rPr>
        <w:t>地殻変動が激しく、地下水も豊富なこの日本列島において、数十万年もの隔離を要する高レベル放射性廃棄物の処分地確保は極めて困難です。</w:t>
      </w:r>
    </w:p>
    <w:p w14:paraId="55E47BDE" w14:textId="08CEC015" w:rsidR="009159BE" w:rsidRDefault="009159BE" w:rsidP="00BC162E">
      <w:pPr>
        <w:spacing w:line="520" w:lineRule="exact"/>
        <w:ind w:firstLineChars="100" w:firstLine="259"/>
        <w:rPr>
          <w:sz w:val="28"/>
          <w:szCs w:val="28"/>
        </w:rPr>
      </w:pPr>
      <w:r w:rsidRPr="009159BE">
        <w:rPr>
          <w:sz w:val="28"/>
          <w:szCs w:val="28"/>
        </w:rPr>
        <w:t>過疎に悩む自治体に文献調査の交付金をちらつかせ、地域の分断を生むようなやり方は断じて許されません。「出口」もないまま原発を動かし続け、危険なゴミを次世代に押し付ける無責任な政策は、直ちに撤回させる必要があります。</w:t>
      </w:r>
    </w:p>
    <w:p w14:paraId="4E003550" w14:textId="42F9A113" w:rsidR="00F02BAC" w:rsidRDefault="00F02BAC" w:rsidP="00BC162E">
      <w:pPr>
        <w:spacing w:line="520" w:lineRule="exact"/>
        <w:ind w:firstLineChars="100" w:firstLine="259"/>
        <w:rPr>
          <w:sz w:val="28"/>
          <w:szCs w:val="28"/>
        </w:rPr>
      </w:pPr>
      <w:r>
        <w:rPr>
          <w:rFonts w:hint="eastAsia"/>
          <w:sz w:val="28"/>
          <w:szCs w:val="28"/>
        </w:rPr>
        <w:t>ここで、第40回全国交流集会in北海道の参加者についても報告します。</w:t>
      </w:r>
    </w:p>
    <w:p w14:paraId="4364F1DF" w14:textId="223F7C8D" w:rsidR="00F02BAC" w:rsidRDefault="00F02BAC" w:rsidP="00BC162E">
      <w:pPr>
        <w:spacing w:line="520" w:lineRule="exact"/>
        <w:ind w:firstLineChars="100" w:firstLine="259"/>
        <w:rPr>
          <w:sz w:val="28"/>
          <w:szCs w:val="28"/>
        </w:rPr>
      </w:pPr>
      <w:r>
        <w:rPr>
          <w:rFonts w:hint="eastAsia"/>
          <w:sz w:val="28"/>
          <w:szCs w:val="28"/>
        </w:rPr>
        <w:t>①１０月10日の現地ツアーですが</w:t>
      </w:r>
    </w:p>
    <w:p w14:paraId="47168D9B" w14:textId="19D696D9" w:rsidR="00F02BAC" w:rsidRDefault="00F02BAC" w:rsidP="00BC162E">
      <w:pPr>
        <w:spacing w:line="520" w:lineRule="exact"/>
        <w:ind w:firstLineChars="100" w:firstLine="259"/>
        <w:rPr>
          <w:sz w:val="28"/>
          <w:szCs w:val="28"/>
        </w:rPr>
      </w:pPr>
      <w:r>
        <w:rPr>
          <w:rFonts w:hint="eastAsia"/>
          <w:sz w:val="28"/>
          <w:szCs w:val="28"/>
        </w:rPr>
        <w:t xml:space="preserve">　・泊原発には30名</w:t>
      </w:r>
    </w:p>
    <w:p w14:paraId="5040CFAF" w14:textId="4B2F15D5" w:rsidR="00F02BAC" w:rsidRDefault="00F02BAC" w:rsidP="00BC162E">
      <w:pPr>
        <w:spacing w:line="520" w:lineRule="exact"/>
        <w:ind w:firstLineChars="100" w:firstLine="259"/>
        <w:rPr>
          <w:sz w:val="28"/>
          <w:szCs w:val="28"/>
        </w:rPr>
      </w:pPr>
      <w:r>
        <w:rPr>
          <w:rFonts w:hint="eastAsia"/>
          <w:sz w:val="28"/>
          <w:szCs w:val="28"/>
        </w:rPr>
        <w:t xml:space="preserve">　・寿都町</w:t>
      </w:r>
      <w:r w:rsidR="00A5276D">
        <w:rPr>
          <w:rFonts w:hint="eastAsia"/>
          <w:sz w:val="28"/>
          <w:szCs w:val="28"/>
        </w:rPr>
        <w:t>「</w:t>
      </w:r>
      <w:r>
        <w:rPr>
          <w:rFonts w:hint="eastAsia"/>
          <w:sz w:val="28"/>
          <w:szCs w:val="28"/>
        </w:rPr>
        <w:t>核ごみツアー</w:t>
      </w:r>
      <w:r w:rsidR="00A5276D">
        <w:rPr>
          <w:rFonts w:hint="eastAsia"/>
          <w:sz w:val="28"/>
          <w:szCs w:val="28"/>
        </w:rPr>
        <w:t>」</w:t>
      </w:r>
      <w:r>
        <w:rPr>
          <w:rFonts w:hint="eastAsia"/>
          <w:sz w:val="28"/>
          <w:szCs w:val="28"/>
        </w:rPr>
        <w:t>は37名　　　　合わせて67名でした。</w:t>
      </w:r>
    </w:p>
    <w:p w14:paraId="3F830FC9" w14:textId="0B22288A" w:rsidR="00F02BAC" w:rsidRDefault="00F02BAC" w:rsidP="00BC162E">
      <w:pPr>
        <w:spacing w:line="520" w:lineRule="exact"/>
        <w:ind w:firstLineChars="100" w:firstLine="259"/>
        <w:rPr>
          <w:sz w:val="28"/>
          <w:szCs w:val="28"/>
        </w:rPr>
      </w:pPr>
      <w:r>
        <w:rPr>
          <w:rFonts w:hint="eastAsia"/>
          <w:sz w:val="28"/>
          <w:szCs w:val="28"/>
        </w:rPr>
        <w:t>②</w:t>
      </w:r>
      <w:r w:rsidR="00F36153">
        <w:rPr>
          <w:rFonts w:hint="eastAsia"/>
          <w:sz w:val="28"/>
          <w:szCs w:val="28"/>
        </w:rPr>
        <w:t>10日の「</w:t>
      </w:r>
      <w:r>
        <w:rPr>
          <w:rFonts w:hint="eastAsia"/>
          <w:sz w:val="28"/>
          <w:szCs w:val="28"/>
        </w:rPr>
        <w:t>交流懇親会</w:t>
      </w:r>
      <w:r w:rsidR="00F36153">
        <w:rPr>
          <w:rFonts w:hint="eastAsia"/>
          <w:sz w:val="28"/>
          <w:szCs w:val="28"/>
        </w:rPr>
        <w:t>」</w:t>
      </w:r>
      <w:r>
        <w:rPr>
          <w:rFonts w:hint="eastAsia"/>
          <w:sz w:val="28"/>
          <w:szCs w:val="28"/>
        </w:rPr>
        <w:t>には49名</w:t>
      </w:r>
    </w:p>
    <w:p w14:paraId="08B02143" w14:textId="5051DABE" w:rsidR="00F02BAC" w:rsidRDefault="00F02BAC" w:rsidP="00BC162E">
      <w:pPr>
        <w:spacing w:line="520" w:lineRule="exact"/>
        <w:ind w:firstLineChars="100" w:firstLine="259"/>
        <w:rPr>
          <w:sz w:val="28"/>
          <w:szCs w:val="28"/>
        </w:rPr>
      </w:pPr>
      <w:r>
        <w:rPr>
          <w:rFonts w:hint="eastAsia"/>
          <w:sz w:val="28"/>
          <w:szCs w:val="28"/>
        </w:rPr>
        <w:t>③「若者交流のつどい」にはオンラインを含め15名。</w:t>
      </w:r>
      <w:r w:rsidR="00F36153">
        <w:rPr>
          <w:rFonts w:hint="eastAsia"/>
          <w:sz w:val="28"/>
          <w:szCs w:val="28"/>
        </w:rPr>
        <w:t>注目です。</w:t>
      </w:r>
    </w:p>
    <w:p w14:paraId="7E305301" w14:textId="77777777" w:rsidR="00F02BAC" w:rsidRDefault="00F02BAC" w:rsidP="00BC162E">
      <w:pPr>
        <w:spacing w:line="520" w:lineRule="exact"/>
        <w:ind w:firstLineChars="100" w:firstLine="259"/>
        <w:rPr>
          <w:sz w:val="28"/>
          <w:szCs w:val="28"/>
        </w:rPr>
      </w:pPr>
      <w:r>
        <w:rPr>
          <w:rFonts w:hint="eastAsia"/>
          <w:sz w:val="28"/>
          <w:szCs w:val="28"/>
        </w:rPr>
        <w:t>④本日の集会には、午前に130名、午後は76人。</w:t>
      </w:r>
    </w:p>
    <w:p w14:paraId="74757029" w14:textId="6AD4BBAA" w:rsidR="00F02BAC" w:rsidRDefault="00F02BAC" w:rsidP="00F02BAC">
      <w:pPr>
        <w:spacing w:line="520" w:lineRule="exact"/>
        <w:ind w:firstLineChars="200" w:firstLine="518"/>
        <w:rPr>
          <w:sz w:val="28"/>
          <w:szCs w:val="28"/>
        </w:rPr>
      </w:pPr>
      <w:r>
        <w:rPr>
          <w:rFonts w:hint="eastAsia"/>
          <w:sz w:val="28"/>
          <w:szCs w:val="28"/>
        </w:rPr>
        <w:t>いずれもオンラインを含めての参加です。</w:t>
      </w:r>
    </w:p>
    <w:p w14:paraId="45E4E73F" w14:textId="0DE655C8" w:rsidR="00AD634B" w:rsidRDefault="00AD634B" w:rsidP="00F02BAC">
      <w:pPr>
        <w:spacing w:line="520" w:lineRule="exact"/>
        <w:ind w:firstLineChars="200" w:firstLine="518"/>
        <w:rPr>
          <w:sz w:val="28"/>
          <w:szCs w:val="28"/>
        </w:rPr>
      </w:pPr>
      <w:r>
        <w:rPr>
          <w:rFonts w:hint="eastAsia"/>
          <w:sz w:val="28"/>
          <w:szCs w:val="28"/>
        </w:rPr>
        <w:t>10</w:t>
      </w:r>
      <w:r w:rsidR="000D5C7D">
        <w:rPr>
          <w:rFonts w:hint="eastAsia"/>
          <w:sz w:val="28"/>
          <w:szCs w:val="28"/>
        </w:rPr>
        <w:t>日</w:t>
      </w:r>
      <w:r>
        <w:rPr>
          <w:rFonts w:hint="eastAsia"/>
          <w:sz w:val="28"/>
          <w:szCs w:val="28"/>
        </w:rPr>
        <w:t>と11日、</w:t>
      </w:r>
      <w:r w:rsidR="00F02BAC">
        <w:rPr>
          <w:rFonts w:hint="eastAsia"/>
          <w:sz w:val="28"/>
          <w:szCs w:val="28"/>
        </w:rPr>
        <w:t>二日間を通じた、延べ参加者数は337名に及び、その</w:t>
      </w:r>
    </w:p>
    <w:p w14:paraId="0E4D21E1" w14:textId="7988466E" w:rsidR="00F02BAC" w:rsidRDefault="00F02BAC" w:rsidP="00AD634B">
      <w:pPr>
        <w:spacing w:line="520" w:lineRule="exact"/>
        <w:ind w:firstLineChars="200" w:firstLine="518"/>
        <w:rPr>
          <w:sz w:val="28"/>
          <w:szCs w:val="28"/>
        </w:rPr>
      </w:pPr>
      <w:r>
        <w:rPr>
          <w:rFonts w:hint="eastAsia"/>
          <w:sz w:val="28"/>
          <w:szCs w:val="28"/>
        </w:rPr>
        <w:t>内、北海道以外の参加者は21名となっています。</w:t>
      </w:r>
    </w:p>
    <w:p w14:paraId="7B6B5227" w14:textId="70BA0DEC" w:rsidR="00CC47A3" w:rsidRDefault="00D530AA" w:rsidP="00D530AA">
      <w:pPr>
        <w:spacing w:line="520" w:lineRule="exact"/>
        <w:ind w:firstLineChars="100" w:firstLine="259"/>
        <w:rPr>
          <w:sz w:val="28"/>
          <w:szCs w:val="28"/>
        </w:rPr>
      </w:pPr>
      <w:r>
        <w:rPr>
          <w:rFonts w:hint="eastAsia"/>
          <w:sz w:val="28"/>
          <w:szCs w:val="28"/>
        </w:rPr>
        <w:lastRenderedPageBreak/>
        <w:t>さて、</w:t>
      </w:r>
      <w:r w:rsidR="009159BE" w:rsidRPr="009159BE">
        <w:rPr>
          <w:sz w:val="28"/>
          <w:szCs w:val="28"/>
        </w:rPr>
        <w:t>東日本大震災と福島第一原発</w:t>
      </w:r>
      <w:r w:rsidR="006A75C6">
        <w:rPr>
          <w:rFonts w:hint="eastAsia"/>
          <w:sz w:val="28"/>
          <w:szCs w:val="28"/>
        </w:rPr>
        <w:t>過酷</w:t>
      </w:r>
      <w:r w:rsidR="009159BE" w:rsidRPr="009159BE">
        <w:rPr>
          <w:sz w:val="28"/>
          <w:szCs w:val="28"/>
        </w:rPr>
        <w:t>事故から15年余りが経過しました。今</w:t>
      </w:r>
      <w:r w:rsidR="006A75C6">
        <w:rPr>
          <w:rFonts w:hint="eastAsia"/>
          <w:sz w:val="28"/>
          <w:szCs w:val="28"/>
        </w:rPr>
        <w:t>も</w:t>
      </w:r>
      <w:r w:rsidR="009159BE" w:rsidRPr="009159BE">
        <w:rPr>
          <w:sz w:val="28"/>
          <w:szCs w:val="28"/>
        </w:rPr>
        <w:t>なお</w:t>
      </w:r>
      <w:r w:rsidR="006A75C6">
        <w:rPr>
          <w:rFonts w:hint="eastAsia"/>
          <w:sz w:val="28"/>
          <w:szCs w:val="28"/>
        </w:rPr>
        <w:t>、</w:t>
      </w:r>
      <w:r w:rsidR="009159BE" w:rsidRPr="009159BE">
        <w:rPr>
          <w:sz w:val="28"/>
          <w:szCs w:val="28"/>
        </w:rPr>
        <w:t>多くの方々が避難生活を余儀なくされ、故郷や生業の再生に</w:t>
      </w:r>
      <w:r w:rsidR="006A75C6">
        <w:rPr>
          <w:rFonts w:hint="eastAsia"/>
          <w:sz w:val="28"/>
          <w:szCs w:val="28"/>
        </w:rPr>
        <w:t>、自らの生涯をかけて、尽力されています。他人事にはできません。</w:t>
      </w:r>
    </w:p>
    <w:p w14:paraId="61CA3DBE" w14:textId="497CA544" w:rsidR="00020201" w:rsidRPr="00CC22A0" w:rsidRDefault="009159BE" w:rsidP="00CC22A0">
      <w:pPr>
        <w:spacing w:line="520" w:lineRule="exact"/>
        <w:ind w:firstLineChars="100" w:firstLine="259"/>
        <w:rPr>
          <w:sz w:val="28"/>
          <w:szCs w:val="28"/>
        </w:rPr>
      </w:pPr>
      <w:r w:rsidRPr="009159BE">
        <w:rPr>
          <w:sz w:val="28"/>
          <w:szCs w:val="28"/>
        </w:rPr>
        <w:t>この福島</w:t>
      </w:r>
      <w:r w:rsidR="00CC22A0">
        <w:rPr>
          <w:rFonts w:hint="eastAsia"/>
          <w:sz w:val="28"/>
          <w:szCs w:val="28"/>
        </w:rPr>
        <w:t>原発</w:t>
      </w:r>
      <w:r w:rsidRPr="009159BE">
        <w:rPr>
          <w:sz w:val="28"/>
          <w:szCs w:val="28"/>
        </w:rPr>
        <w:t>の教訓を反故にし、政府が「原発の最大限活用」や運転延長</w:t>
      </w:r>
      <w:r w:rsidR="00020201">
        <w:rPr>
          <w:rFonts w:hint="eastAsia"/>
          <w:sz w:val="28"/>
          <w:szCs w:val="28"/>
        </w:rPr>
        <w:t>を</w:t>
      </w:r>
      <w:r w:rsidRPr="009159BE">
        <w:rPr>
          <w:sz w:val="28"/>
          <w:szCs w:val="28"/>
        </w:rPr>
        <w:t>、</w:t>
      </w:r>
      <w:r w:rsidR="00020201">
        <w:rPr>
          <w:rFonts w:hint="eastAsia"/>
          <w:sz w:val="28"/>
          <w:szCs w:val="28"/>
        </w:rPr>
        <w:t>心なく強弁し、</w:t>
      </w:r>
      <w:r w:rsidRPr="009159BE">
        <w:rPr>
          <w:sz w:val="28"/>
          <w:szCs w:val="28"/>
        </w:rPr>
        <w:t>さらには泊原発や柏崎刈羽原発などの再稼働へ舵を切ることは、命と暮らしを脅かす暴走にほかなりません。</w:t>
      </w:r>
    </w:p>
    <w:p w14:paraId="01D68102" w14:textId="77777777" w:rsidR="003C3FEF" w:rsidRDefault="009159BE" w:rsidP="001F6E8E">
      <w:pPr>
        <w:spacing w:line="520" w:lineRule="exact"/>
        <w:ind w:firstLineChars="100" w:firstLine="259"/>
        <w:rPr>
          <w:sz w:val="28"/>
          <w:szCs w:val="28"/>
        </w:rPr>
      </w:pPr>
      <w:r w:rsidRPr="009159BE">
        <w:rPr>
          <w:sz w:val="28"/>
          <w:szCs w:val="28"/>
        </w:rPr>
        <w:t>私たち</w:t>
      </w:r>
      <w:r w:rsidR="00020201">
        <w:rPr>
          <w:rFonts w:hint="eastAsia"/>
          <w:sz w:val="28"/>
          <w:szCs w:val="28"/>
        </w:rPr>
        <w:t>、原発問題住民運動全国連絡センター</w:t>
      </w:r>
      <w:r w:rsidRPr="009159BE">
        <w:rPr>
          <w:sz w:val="28"/>
          <w:szCs w:val="28"/>
        </w:rPr>
        <w:t>が長年</w:t>
      </w:r>
      <w:r w:rsidR="00020201">
        <w:rPr>
          <w:rFonts w:hint="eastAsia"/>
          <w:sz w:val="28"/>
          <w:szCs w:val="28"/>
        </w:rPr>
        <w:t>に渡り、訴え続けている</w:t>
      </w:r>
      <w:r w:rsidR="001F6E8E">
        <w:rPr>
          <w:rFonts w:hint="eastAsia"/>
          <w:sz w:val="28"/>
          <w:szCs w:val="28"/>
        </w:rPr>
        <w:t>、日本に現実に存在する6つの危険</w:t>
      </w:r>
      <w:r w:rsidR="003C3FEF">
        <w:rPr>
          <w:rFonts w:hint="eastAsia"/>
          <w:sz w:val="28"/>
          <w:szCs w:val="28"/>
        </w:rPr>
        <w:t>です。すなわち</w:t>
      </w:r>
      <w:r w:rsidRPr="009159BE">
        <w:rPr>
          <w:sz w:val="28"/>
          <w:szCs w:val="28"/>
        </w:rPr>
        <w:t>「技術</w:t>
      </w:r>
      <w:r w:rsidR="003C3FEF">
        <w:rPr>
          <w:rFonts w:hint="eastAsia"/>
          <w:sz w:val="28"/>
          <w:szCs w:val="28"/>
        </w:rPr>
        <w:t>上</w:t>
      </w:r>
      <w:r w:rsidR="00454A77">
        <w:rPr>
          <w:rFonts w:hint="eastAsia"/>
          <w:sz w:val="28"/>
          <w:szCs w:val="28"/>
        </w:rPr>
        <w:t>の面</w:t>
      </w:r>
      <w:r w:rsidR="000407E8">
        <w:rPr>
          <w:rFonts w:hint="eastAsia"/>
          <w:sz w:val="28"/>
          <w:szCs w:val="28"/>
        </w:rPr>
        <w:t>、</w:t>
      </w:r>
      <w:r w:rsidRPr="009159BE">
        <w:rPr>
          <w:sz w:val="28"/>
          <w:szCs w:val="28"/>
        </w:rPr>
        <w:t>地質</w:t>
      </w:r>
      <w:r w:rsidR="00454A77">
        <w:rPr>
          <w:rFonts w:hint="eastAsia"/>
          <w:sz w:val="28"/>
          <w:szCs w:val="28"/>
        </w:rPr>
        <w:t>の面</w:t>
      </w:r>
      <w:r w:rsidR="000407E8">
        <w:rPr>
          <w:rFonts w:hint="eastAsia"/>
          <w:sz w:val="28"/>
          <w:szCs w:val="28"/>
        </w:rPr>
        <w:t>、</w:t>
      </w:r>
      <w:r w:rsidRPr="009159BE">
        <w:rPr>
          <w:sz w:val="28"/>
          <w:szCs w:val="28"/>
        </w:rPr>
        <w:t>地理</w:t>
      </w:r>
      <w:r w:rsidR="00454A77">
        <w:rPr>
          <w:rFonts w:hint="eastAsia"/>
          <w:sz w:val="28"/>
          <w:szCs w:val="28"/>
        </w:rPr>
        <w:t>上の面</w:t>
      </w:r>
      <w:r w:rsidR="000407E8">
        <w:rPr>
          <w:rFonts w:hint="eastAsia"/>
          <w:sz w:val="28"/>
          <w:szCs w:val="28"/>
        </w:rPr>
        <w:t>、</w:t>
      </w:r>
      <w:r w:rsidRPr="009159BE">
        <w:rPr>
          <w:sz w:val="28"/>
          <w:szCs w:val="28"/>
        </w:rPr>
        <w:t>経済</w:t>
      </w:r>
      <w:r w:rsidR="000407E8">
        <w:rPr>
          <w:rFonts w:hint="eastAsia"/>
          <w:sz w:val="28"/>
          <w:szCs w:val="28"/>
        </w:rPr>
        <w:t>上</w:t>
      </w:r>
      <w:r w:rsidR="00454A77">
        <w:rPr>
          <w:rFonts w:hint="eastAsia"/>
          <w:sz w:val="28"/>
          <w:szCs w:val="28"/>
        </w:rPr>
        <w:t>の面</w:t>
      </w:r>
      <w:r w:rsidR="000407E8">
        <w:rPr>
          <w:rFonts w:hint="eastAsia"/>
          <w:sz w:val="28"/>
          <w:szCs w:val="28"/>
        </w:rPr>
        <w:t>、</w:t>
      </w:r>
      <w:r w:rsidRPr="009159BE">
        <w:rPr>
          <w:sz w:val="28"/>
          <w:szCs w:val="28"/>
        </w:rPr>
        <w:t>行政</w:t>
      </w:r>
      <w:r w:rsidR="00454A77">
        <w:rPr>
          <w:rFonts w:hint="eastAsia"/>
          <w:sz w:val="28"/>
          <w:szCs w:val="28"/>
        </w:rPr>
        <w:t>上の問題</w:t>
      </w:r>
      <w:r w:rsidR="000407E8">
        <w:rPr>
          <w:rFonts w:hint="eastAsia"/>
          <w:sz w:val="28"/>
          <w:szCs w:val="28"/>
        </w:rPr>
        <w:t>、そして</w:t>
      </w:r>
      <w:r w:rsidRPr="009159BE">
        <w:rPr>
          <w:sz w:val="28"/>
          <w:szCs w:val="28"/>
        </w:rPr>
        <w:t>営業</w:t>
      </w:r>
      <w:r w:rsidR="00454A77">
        <w:rPr>
          <w:rFonts w:hint="eastAsia"/>
          <w:sz w:val="28"/>
          <w:szCs w:val="28"/>
        </w:rPr>
        <w:t>優先</w:t>
      </w:r>
      <w:r w:rsidRPr="009159BE">
        <w:rPr>
          <w:sz w:val="28"/>
          <w:szCs w:val="28"/>
        </w:rPr>
        <w:t>」</w:t>
      </w:r>
      <w:r w:rsidR="00454A77">
        <w:rPr>
          <w:rFonts w:hint="eastAsia"/>
          <w:sz w:val="28"/>
          <w:szCs w:val="28"/>
        </w:rPr>
        <w:t>ですが、</w:t>
      </w:r>
    </w:p>
    <w:p w14:paraId="3970C865" w14:textId="7BB7D816" w:rsidR="009159BE" w:rsidRPr="009159BE" w:rsidRDefault="00790042" w:rsidP="003C3FEF">
      <w:pPr>
        <w:spacing w:line="520" w:lineRule="exact"/>
        <w:rPr>
          <w:sz w:val="28"/>
          <w:szCs w:val="28"/>
        </w:rPr>
      </w:pPr>
      <w:r>
        <w:rPr>
          <w:rFonts w:hint="eastAsia"/>
          <w:sz w:val="28"/>
          <w:szCs w:val="28"/>
        </w:rPr>
        <w:t>この</w:t>
      </w:r>
      <w:r w:rsidR="009159BE" w:rsidRPr="009159BE">
        <w:rPr>
          <w:sz w:val="28"/>
          <w:szCs w:val="28"/>
        </w:rPr>
        <w:t>危険</w:t>
      </w:r>
      <w:r w:rsidR="000407E8">
        <w:rPr>
          <w:rFonts w:hint="eastAsia"/>
          <w:sz w:val="28"/>
          <w:szCs w:val="28"/>
        </w:rPr>
        <w:t>の指摘</w:t>
      </w:r>
      <w:r w:rsidR="009159BE" w:rsidRPr="009159BE">
        <w:rPr>
          <w:sz w:val="28"/>
          <w:szCs w:val="28"/>
        </w:rPr>
        <w:t>は、能登半島地震</w:t>
      </w:r>
      <w:r w:rsidR="000407E8">
        <w:rPr>
          <w:rFonts w:hint="eastAsia"/>
          <w:sz w:val="28"/>
          <w:szCs w:val="28"/>
        </w:rPr>
        <w:t>での</w:t>
      </w:r>
      <w:r w:rsidR="009159BE" w:rsidRPr="009159BE">
        <w:rPr>
          <w:sz w:val="28"/>
          <w:szCs w:val="28"/>
        </w:rPr>
        <w:t>避難計画の破綻や</w:t>
      </w:r>
      <w:r w:rsidR="00454A77">
        <w:rPr>
          <w:rFonts w:hint="eastAsia"/>
          <w:sz w:val="28"/>
          <w:szCs w:val="28"/>
        </w:rPr>
        <w:t>中部電力</w:t>
      </w:r>
      <w:r w:rsidR="000407E8">
        <w:rPr>
          <w:rFonts w:hint="eastAsia"/>
          <w:sz w:val="28"/>
          <w:szCs w:val="28"/>
        </w:rPr>
        <w:t>・浜岡原発</w:t>
      </w:r>
      <w:r w:rsidR="00454A77">
        <w:rPr>
          <w:rFonts w:hint="eastAsia"/>
          <w:sz w:val="28"/>
          <w:szCs w:val="28"/>
        </w:rPr>
        <w:t>による</w:t>
      </w:r>
      <w:r w:rsidR="009159BE" w:rsidRPr="009159BE">
        <w:rPr>
          <w:sz w:val="28"/>
          <w:szCs w:val="28"/>
        </w:rPr>
        <w:t>データ</w:t>
      </w:r>
      <w:r w:rsidR="00454A77">
        <w:rPr>
          <w:rFonts w:hint="eastAsia"/>
          <w:sz w:val="28"/>
          <w:szCs w:val="28"/>
        </w:rPr>
        <w:t>捏造</w:t>
      </w:r>
      <w:r w:rsidR="009159BE" w:rsidRPr="009159BE">
        <w:rPr>
          <w:sz w:val="28"/>
          <w:szCs w:val="28"/>
        </w:rPr>
        <w:t>問題、</w:t>
      </w:r>
      <w:r w:rsidR="000407E8">
        <w:rPr>
          <w:rFonts w:hint="eastAsia"/>
          <w:sz w:val="28"/>
          <w:szCs w:val="28"/>
        </w:rPr>
        <w:t>さらには</w:t>
      </w:r>
      <w:r w:rsidR="009159BE" w:rsidRPr="009159BE">
        <w:rPr>
          <w:sz w:val="28"/>
          <w:szCs w:val="28"/>
        </w:rPr>
        <w:t>戦争</w:t>
      </w:r>
      <w:r>
        <w:rPr>
          <w:rFonts w:hint="eastAsia"/>
          <w:sz w:val="28"/>
          <w:szCs w:val="28"/>
        </w:rPr>
        <w:t>による標的</w:t>
      </w:r>
      <w:r w:rsidR="009159BE" w:rsidRPr="009159BE">
        <w:rPr>
          <w:sz w:val="28"/>
          <w:szCs w:val="28"/>
        </w:rPr>
        <w:t>の現実化</w:t>
      </w:r>
      <w:r w:rsidR="00443154">
        <w:rPr>
          <w:rFonts w:hint="eastAsia"/>
          <w:sz w:val="28"/>
          <w:szCs w:val="28"/>
        </w:rPr>
        <w:t>など</w:t>
      </w:r>
      <w:r w:rsidR="009159BE" w:rsidRPr="009159BE">
        <w:rPr>
          <w:sz w:val="28"/>
          <w:szCs w:val="28"/>
        </w:rPr>
        <w:t>によ</w:t>
      </w:r>
      <w:r w:rsidR="00443154">
        <w:rPr>
          <w:rFonts w:hint="eastAsia"/>
          <w:sz w:val="28"/>
          <w:szCs w:val="28"/>
        </w:rPr>
        <w:t>り</w:t>
      </w:r>
      <w:r w:rsidR="009159BE" w:rsidRPr="009159BE">
        <w:rPr>
          <w:sz w:val="28"/>
          <w:szCs w:val="28"/>
        </w:rPr>
        <w:t>、鮮明になってい</w:t>
      </w:r>
      <w:r w:rsidR="00454A77">
        <w:rPr>
          <w:rFonts w:hint="eastAsia"/>
          <w:sz w:val="28"/>
          <w:szCs w:val="28"/>
        </w:rPr>
        <w:t>るのではないでしょうか</w:t>
      </w:r>
      <w:r w:rsidR="009159BE" w:rsidRPr="009159BE">
        <w:rPr>
          <w:sz w:val="28"/>
          <w:szCs w:val="28"/>
        </w:rPr>
        <w:t>。</w:t>
      </w:r>
    </w:p>
    <w:p w14:paraId="7C3DE304" w14:textId="777A77BF" w:rsidR="00592DE7" w:rsidRDefault="009159BE" w:rsidP="000F3272">
      <w:pPr>
        <w:spacing w:line="520" w:lineRule="exact"/>
        <w:ind w:firstLineChars="100" w:firstLine="259"/>
        <w:rPr>
          <w:sz w:val="28"/>
          <w:szCs w:val="28"/>
        </w:rPr>
      </w:pPr>
      <w:r w:rsidRPr="009159BE">
        <w:rPr>
          <w:sz w:val="28"/>
          <w:szCs w:val="28"/>
        </w:rPr>
        <w:t>今、私たちが指し示すべきは「原発ゼロ」への明確な道筋です。その鍵を握るのが、再生可能エネルギーの推進と</w:t>
      </w:r>
      <w:r w:rsidR="00020201">
        <w:rPr>
          <w:rFonts w:hint="eastAsia"/>
          <w:sz w:val="28"/>
          <w:szCs w:val="28"/>
        </w:rPr>
        <w:t>、</w:t>
      </w:r>
      <w:r w:rsidRPr="009159BE">
        <w:rPr>
          <w:sz w:val="28"/>
          <w:szCs w:val="28"/>
        </w:rPr>
        <w:t>徹底した省エネルギー</w:t>
      </w:r>
      <w:r w:rsidR="00020201">
        <w:rPr>
          <w:rFonts w:hint="eastAsia"/>
          <w:sz w:val="28"/>
          <w:szCs w:val="28"/>
        </w:rPr>
        <w:t>と蓄電技術の</w:t>
      </w:r>
      <w:r w:rsidR="003F19B8">
        <w:rPr>
          <w:rFonts w:hint="eastAsia"/>
          <w:sz w:val="28"/>
          <w:szCs w:val="28"/>
        </w:rPr>
        <w:t>向上</w:t>
      </w:r>
      <w:r w:rsidR="00020201">
        <w:rPr>
          <w:rFonts w:hint="eastAsia"/>
          <w:sz w:val="28"/>
          <w:szCs w:val="28"/>
        </w:rPr>
        <w:t>と</w:t>
      </w:r>
      <w:r w:rsidR="00DC179F">
        <w:rPr>
          <w:rFonts w:hint="eastAsia"/>
          <w:sz w:val="28"/>
          <w:szCs w:val="28"/>
        </w:rPr>
        <w:t>自治体</w:t>
      </w:r>
      <w:r w:rsidR="000407E8">
        <w:rPr>
          <w:rFonts w:hint="eastAsia"/>
          <w:sz w:val="28"/>
          <w:szCs w:val="28"/>
        </w:rPr>
        <w:t>での活用</w:t>
      </w:r>
      <w:r w:rsidR="006410C7">
        <w:rPr>
          <w:rFonts w:hint="eastAsia"/>
          <w:sz w:val="28"/>
          <w:szCs w:val="28"/>
        </w:rPr>
        <w:t>をはじめ</w:t>
      </w:r>
      <w:r w:rsidR="00DC179F">
        <w:rPr>
          <w:rFonts w:hint="eastAsia"/>
          <w:sz w:val="28"/>
          <w:szCs w:val="28"/>
        </w:rPr>
        <w:t>、国民</w:t>
      </w:r>
      <w:r w:rsidR="00CC22A0">
        <w:rPr>
          <w:rFonts w:hint="eastAsia"/>
          <w:sz w:val="28"/>
          <w:szCs w:val="28"/>
        </w:rPr>
        <w:t>的な</w:t>
      </w:r>
      <w:r w:rsidR="00E77556">
        <w:rPr>
          <w:rFonts w:hint="eastAsia"/>
          <w:sz w:val="28"/>
          <w:szCs w:val="28"/>
        </w:rPr>
        <w:t>活用</w:t>
      </w:r>
      <w:r w:rsidR="006410C7">
        <w:rPr>
          <w:rFonts w:hint="eastAsia"/>
          <w:sz w:val="28"/>
          <w:szCs w:val="28"/>
        </w:rPr>
        <w:t>が言えます</w:t>
      </w:r>
      <w:r w:rsidR="00020201">
        <w:rPr>
          <w:rFonts w:hint="eastAsia"/>
          <w:sz w:val="28"/>
          <w:szCs w:val="28"/>
        </w:rPr>
        <w:t>。</w:t>
      </w:r>
      <w:r w:rsidRPr="009159BE">
        <w:rPr>
          <w:sz w:val="28"/>
          <w:szCs w:val="28"/>
        </w:rPr>
        <w:t>太陽光や風力といった再生可能エネルギーは、分散型電源として災害に</w:t>
      </w:r>
      <w:r w:rsidR="00A376D6">
        <w:rPr>
          <w:rFonts w:hint="eastAsia"/>
          <w:sz w:val="28"/>
          <w:szCs w:val="28"/>
        </w:rPr>
        <w:t>も</w:t>
      </w:r>
      <w:r w:rsidRPr="009159BE">
        <w:rPr>
          <w:sz w:val="28"/>
          <w:szCs w:val="28"/>
        </w:rPr>
        <w:t>強く、燃料費の高騰に左右されない経済的・環境的な優位性を備えています。</w:t>
      </w:r>
    </w:p>
    <w:p w14:paraId="363B952E" w14:textId="0F3E716A" w:rsidR="00D530AA" w:rsidRDefault="0000675A" w:rsidP="00D747F5">
      <w:pPr>
        <w:spacing w:line="520" w:lineRule="exact"/>
        <w:ind w:firstLineChars="100" w:firstLine="259"/>
        <w:rPr>
          <w:sz w:val="28"/>
          <w:szCs w:val="28"/>
        </w:rPr>
      </w:pPr>
      <w:r>
        <w:rPr>
          <w:rFonts w:hint="eastAsia"/>
          <w:sz w:val="28"/>
          <w:szCs w:val="28"/>
        </w:rPr>
        <w:t>今日、</w:t>
      </w:r>
      <w:r w:rsidR="009159BE" w:rsidRPr="009159BE">
        <w:rPr>
          <w:sz w:val="28"/>
          <w:szCs w:val="28"/>
        </w:rPr>
        <w:t>世界的に</w:t>
      </w:r>
      <w:r>
        <w:rPr>
          <w:rFonts w:hint="eastAsia"/>
          <w:sz w:val="28"/>
          <w:szCs w:val="28"/>
        </w:rPr>
        <w:t>は</w:t>
      </w:r>
      <w:r w:rsidR="009159BE" w:rsidRPr="009159BE">
        <w:rPr>
          <w:sz w:val="28"/>
          <w:szCs w:val="28"/>
        </w:rPr>
        <w:t>、蓄電池技術の向上とともにコスト低下が進み、主力のエネルギー源へと確実にシフトしています。さらに重要なのは、「省エネこそが最大の電力供給源である」という観点です。</w:t>
      </w:r>
      <w:r w:rsidR="00A376D6">
        <w:rPr>
          <w:rFonts w:hint="eastAsia"/>
          <w:sz w:val="28"/>
          <w:szCs w:val="28"/>
        </w:rPr>
        <w:t>2027年問題に象徴されるように、</w:t>
      </w:r>
      <w:r w:rsidR="009159BE" w:rsidRPr="009159BE">
        <w:rPr>
          <w:sz w:val="28"/>
          <w:szCs w:val="28"/>
        </w:rPr>
        <w:t>LED化や</w:t>
      </w:r>
      <w:r w:rsidR="00A376D6">
        <w:rPr>
          <w:rFonts w:hint="eastAsia"/>
          <w:sz w:val="28"/>
          <w:szCs w:val="28"/>
        </w:rPr>
        <w:t>住宅等の</w:t>
      </w:r>
      <w:r w:rsidR="009159BE" w:rsidRPr="009159BE">
        <w:rPr>
          <w:sz w:val="28"/>
          <w:szCs w:val="28"/>
        </w:rPr>
        <w:t>断熱改修、産業構造の効率化</w:t>
      </w:r>
      <w:r w:rsidR="00A376D6">
        <w:rPr>
          <w:rFonts w:hint="eastAsia"/>
          <w:sz w:val="28"/>
          <w:szCs w:val="28"/>
        </w:rPr>
        <w:t>を含め</w:t>
      </w:r>
      <w:r w:rsidR="009159BE" w:rsidRPr="009159BE">
        <w:rPr>
          <w:sz w:val="28"/>
          <w:szCs w:val="28"/>
        </w:rPr>
        <w:t>省エネ対策を社会全体で徹底するだけで、原発数基分に相当する膨大な電力を「創出」することができます。</w:t>
      </w:r>
    </w:p>
    <w:p w14:paraId="6FAC9940" w14:textId="2CB4FC30" w:rsidR="009159BE" w:rsidRPr="009159BE" w:rsidRDefault="009159BE" w:rsidP="00D747F5">
      <w:pPr>
        <w:spacing w:line="520" w:lineRule="exact"/>
        <w:ind w:firstLineChars="100" w:firstLine="259"/>
        <w:rPr>
          <w:sz w:val="28"/>
          <w:szCs w:val="28"/>
        </w:rPr>
      </w:pPr>
      <w:r w:rsidRPr="009159BE">
        <w:rPr>
          <w:sz w:val="28"/>
          <w:szCs w:val="28"/>
        </w:rPr>
        <w:t>無理な節電を強いるのではなく、エネルギーの無駄をなくす社会構造へと転換すること。省エネと再エネを両輪として進めれば、原発に頼らなくとも私たちの社会や経済は十分に成り立ちます。</w:t>
      </w:r>
    </w:p>
    <w:p w14:paraId="06E93149" w14:textId="77777777" w:rsidR="00E8328B" w:rsidRDefault="00E8328B" w:rsidP="00D530AA">
      <w:pPr>
        <w:spacing w:line="520" w:lineRule="exact"/>
        <w:ind w:firstLineChars="100" w:firstLine="259"/>
        <w:rPr>
          <w:sz w:val="28"/>
          <w:szCs w:val="28"/>
        </w:rPr>
      </w:pPr>
    </w:p>
    <w:p w14:paraId="1870ED22" w14:textId="77777777" w:rsidR="00E8328B" w:rsidRDefault="00E8328B" w:rsidP="00D530AA">
      <w:pPr>
        <w:spacing w:line="520" w:lineRule="exact"/>
        <w:ind w:firstLineChars="100" w:firstLine="259"/>
        <w:rPr>
          <w:sz w:val="28"/>
          <w:szCs w:val="28"/>
        </w:rPr>
      </w:pPr>
    </w:p>
    <w:p w14:paraId="0AA1F8E5" w14:textId="64C106A5" w:rsidR="00D747F5" w:rsidRDefault="009159BE" w:rsidP="00D530AA">
      <w:pPr>
        <w:spacing w:line="520" w:lineRule="exact"/>
        <w:ind w:firstLineChars="100" w:firstLine="259"/>
        <w:rPr>
          <w:sz w:val="28"/>
          <w:szCs w:val="28"/>
        </w:rPr>
      </w:pPr>
      <w:r w:rsidRPr="009159BE">
        <w:rPr>
          <w:sz w:val="28"/>
          <w:szCs w:val="28"/>
        </w:rPr>
        <w:lastRenderedPageBreak/>
        <w:t>「原発事故を、二度と起こしてはならない」――</w:t>
      </w:r>
      <w:r w:rsidR="00560EB8">
        <w:rPr>
          <w:rFonts w:hint="eastAsia"/>
          <w:sz w:val="28"/>
          <w:szCs w:val="28"/>
        </w:rPr>
        <w:t>―</w:t>
      </w:r>
      <w:r w:rsidRPr="009159BE">
        <w:rPr>
          <w:sz w:val="28"/>
          <w:szCs w:val="28"/>
        </w:rPr>
        <w:t>この強い思いを胸に、私たちは各地で声を上げ続けてきました。北海道で育まれたこの</w:t>
      </w:r>
      <w:r w:rsidR="001F557B">
        <w:rPr>
          <w:rFonts w:hint="eastAsia"/>
          <w:sz w:val="28"/>
          <w:szCs w:val="28"/>
        </w:rPr>
        <w:t>第40回目の</w:t>
      </w:r>
      <w:r w:rsidRPr="009159BE">
        <w:rPr>
          <w:sz w:val="28"/>
          <w:szCs w:val="28"/>
        </w:rPr>
        <w:t>全国の固い絆と交流の成果を持ち帰り、それぞれの地域で</w:t>
      </w:r>
      <w:r w:rsidR="00B55FAD">
        <w:rPr>
          <w:rFonts w:hint="eastAsia"/>
          <w:sz w:val="28"/>
          <w:szCs w:val="28"/>
        </w:rPr>
        <w:t>「</w:t>
      </w:r>
      <w:r w:rsidRPr="009159BE">
        <w:rPr>
          <w:sz w:val="28"/>
          <w:szCs w:val="28"/>
        </w:rPr>
        <w:t>原発ゼロ</w:t>
      </w:r>
      <w:r w:rsidR="00B55FAD">
        <w:rPr>
          <w:rFonts w:hint="eastAsia"/>
          <w:sz w:val="28"/>
          <w:szCs w:val="28"/>
        </w:rPr>
        <w:t>」</w:t>
      </w:r>
      <w:r w:rsidRPr="009159BE">
        <w:rPr>
          <w:sz w:val="28"/>
          <w:szCs w:val="28"/>
        </w:rPr>
        <w:t>と持続可能なエネルギー社会の実現に向け、住民運動を</w:t>
      </w:r>
      <w:r w:rsidR="00D95AFD">
        <w:rPr>
          <w:rFonts w:hint="eastAsia"/>
          <w:sz w:val="28"/>
          <w:szCs w:val="28"/>
        </w:rPr>
        <w:t>いっそう</w:t>
      </w:r>
      <w:r w:rsidRPr="009159BE">
        <w:rPr>
          <w:sz w:val="28"/>
          <w:szCs w:val="28"/>
        </w:rPr>
        <w:t>広げ</w:t>
      </w:r>
      <w:r w:rsidR="00D95AFD">
        <w:rPr>
          <w:rFonts w:hint="eastAsia"/>
          <w:sz w:val="28"/>
          <w:szCs w:val="28"/>
        </w:rPr>
        <w:t>、強め</w:t>
      </w:r>
      <w:r w:rsidRPr="009159BE">
        <w:rPr>
          <w:sz w:val="28"/>
          <w:szCs w:val="28"/>
        </w:rPr>
        <w:t>ていきましょう。</w:t>
      </w:r>
    </w:p>
    <w:p w14:paraId="5C3092E5" w14:textId="4EA0FEB4" w:rsidR="00CC47A3" w:rsidRPr="009159BE" w:rsidRDefault="0000675A" w:rsidP="00CC47A3">
      <w:pPr>
        <w:spacing w:line="520" w:lineRule="exact"/>
        <w:ind w:firstLineChars="100" w:firstLine="259"/>
        <w:rPr>
          <w:sz w:val="28"/>
          <w:szCs w:val="28"/>
        </w:rPr>
      </w:pPr>
      <w:r w:rsidRPr="009159BE">
        <w:rPr>
          <w:sz w:val="28"/>
          <w:szCs w:val="28"/>
        </w:rPr>
        <w:t>最後に、</w:t>
      </w:r>
      <w:r>
        <w:rPr>
          <w:rFonts w:hint="eastAsia"/>
          <w:sz w:val="28"/>
          <w:szCs w:val="28"/>
        </w:rPr>
        <w:t>来年（2027年）の、</w:t>
      </w:r>
      <w:r w:rsidR="00025E3C">
        <w:rPr>
          <w:rFonts w:hint="eastAsia"/>
          <w:sz w:val="28"/>
          <w:szCs w:val="28"/>
        </w:rPr>
        <w:t>「</w:t>
      </w:r>
      <w:r>
        <w:rPr>
          <w:rFonts w:hint="eastAsia"/>
          <w:sz w:val="28"/>
          <w:szCs w:val="28"/>
        </w:rPr>
        <w:t>原発</w:t>
      </w:r>
      <w:r w:rsidR="00025E3C">
        <w:rPr>
          <w:rFonts w:hint="eastAsia"/>
          <w:sz w:val="28"/>
          <w:szCs w:val="28"/>
        </w:rPr>
        <w:t>」</w:t>
      </w:r>
      <w:r>
        <w:rPr>
          <w:rFonts w:hint="eastAsia"/>
          <w:sz w:val="28"/>
          <w:szCs w:val="28"/>
        </w:rPr>
        <w:t>全国交流集会は、静岡県のみなさんを中心に開催したいと考えています。よろしくお願いします。</w:t>
      </w:r>
    </w:p>
    <w:p w14:paraId="0E7E382B" w14:textId="634875A9" w:rsidR="009159BE" w:rsidRPr="009159BE" w:rsidRDefault="009159BE" w:rsidP="00CC47A3">
      <w:pPr>
        <w:spacing w:line="520" w:lineRule="exact"/>
        <w:ind w:firstLineChars="100" w:firstLine="259"/>
        <w:rPr>
          <w:sz w:val="28"/>
          <w:szCs w:val="28"/>
        </w:rPr>
      </w:pPr>
      <w:r w:rsidRPr="009159BE">
        <w:rPr>
          <w:sz w:val="28"/>
          <w:szCs w:val="28"/>
        </w:rPr>
        <w:t>改めて素晴らしい集会</w:t>
      </w:r>
      <w:r w:rsidR="0000675A">
        <w:rPr>
          <w:rFonts w:hint="eastAsia"/>
          <w:sz w:val="28"/>
          <w:szCs w:val="28"/>
        </w:rPr>
        <w:t>にし</w:t>
      </w:r>
      <w:r w:rsidRPr="009159BE">
        <w:rPr>
          <w:sz w:val="28"/>
          <w:szCs w:val="28"/>
        </w:rPr>
        <w:t>て</w:t>
      </w:r>
      <w:r w:rsidR="0000675A">
        <w:rPr>
          <w:rFonts w:hint="eastAsia"/>
          <w:sz w:val="28"/>
          <w:szCs w:val="28"/>
        </w:rPr>
        <w:t>いただいた</w:t>
      </w:r>
      <w:r w:rsidR="00643AC5">
        <w:rPr>
          <w:rFonts w:hint="eastAsia"/>
          <w:sz w:val="28"/>
          <w:szCs w:val="28"/>
        </w:rPr>
        <w:t>、</w:t>
      </w:r>
      <w:r w:rsidRPr="009159BE">
        <w:rPr>
          <w:sz w:val="28"/>
          <w:szCs w:val="28"/>
        </w:rPr>
        <w:t>実行委員会</w:t>
      </w:r>
      <w:r w:rsidR="00643AC5">
        <w:rPr>
          <w:rFonts w:hint="eastAsia"/>
          <w:sz w:val="28"/>
          <w:szCs w:val="28"/>
        </w:rPr>
        <w:t>と</w:t>
      </w:r>
      <w:r w:rsidRPr="009159BE">
        <w:rPr>
          <w:sz w:val="28"/>
          <w:szCs w:val="28"/>
        </w:rPr>
        <w:t>現地スタッフの皆様に重ねて深く感謝申し上げますとともに、全国の仲間の皆様のご健勝と今後の運動の発展を祈念いたしまして、</w:t>
      </w:r>
      <w:r w:rsidR="00025E3C">
        <w:rPr>
          <w:rFonts w:hint="eastAsia"/>
          <w:sz w:val="28"/>
          <w:szCs w:val="28"/>
        </w:rPr>
        <w:t>「原発」</w:t>
      </w:r>
      <w:r w:rsidRPr="009159BE">
        <w:rPr>
          <w:sz w:val="28"/>
          <w:szCs w:val="28"/>
        </w:rPr>
        <w:t>第40回全国交流集会の</w:t>
      </w:r>
      <w:r w:rsidR="005D6F50">
        <w:rPr>
          <w:rFonts w:hint="eastAsia"/>
          <w:sz w:val="28"/>
          <w:szCs w:val="28"/>
        </w:rPr>
        <w:t>まとめ</w:t>
      </w:r>
      <w:r w:rsidRPr="009159BE">
        <w:rPr>
          <w:sz w:val="28"/>
          <w:szCs w:val="28"/>
        </w:rPr>
        <w:t>のご挨拶とさせていただきます。</w:t>
      </w:r>
    </w:p>
    <w:p w14:paraId="019B1835" w14:textId="77777777" w:rsidR="00815AAB" w:rsidRDefault="009159BE" w:rsidP="00370CF0">
      <w:pPr>
        <w:spacing w:line="520" w:lineRule="exact"/>
        <w:ind w:firstLineChars="100" w:firstLine="259"/>
        <w:rPr>
          <w:sz w:val="28"/>
          <w:szCs w:val="28"/>
        </w:rPr>
      </w:pPr>
      <w:r w:rsidRPr="009159BE">
        <w:rPr>
          <w:sz w:val="28"/>
          <w:szCs w:val="28"/>
        </w:rPr>
        <w:t>皆様、大変お疲れ様でした。ともに頑張りましょう。</w:t>
      </w:r>
    </w:p>
    <w:p w14:paraId="2F69CD7E" w14:textId="24069FC6" w:rsidR="00815AAB" w:rsidRDefault="00815AAB" w:rsidP="00815AAB">
      <w:pPr>
        <w:spacing w:line="520" w:lineRule="exact"/>
        <w:ind w:firstLineChars="100" w:firstLine="259"/>
        <w:jc w:val="right"/>
        <w:rPr>
          <w:sz w:val="28"/>
          <w:szCs w:val="28"/>
        </w:rPr>
      </w:pPr>
      <w:r>
        <w:rPr>
          <w:rFonts w:hint="eastAsia"/>
          <w:sz w:val="28"/>
          <w:szCs w:val="28"/>
        </w:rPr>
        <w:t>以上</w:t>
      </w:r>
    </w:p>
    <w:p w14:paraId="08738EAA" w14:textId="35FC698B" w:rsidR="0011642E" w:rsidRPr="009159BE" w:rsidRDefault="00815AAB" w:rsidP="00815AAB">
      <w:pPr>
        <w:spacing w:line="520" w:lineRule="exact"/>
        <w:ind w:firstLineChars="100" w:firstLine="259"/>
        <w:jc w:val="right"/>
        <w:rPr>
          <w:sz w:val="28"/>
          <w:szCs w:val="28"/>
        </w:rPr>
      </w:pPr>
      <w:r>
        <w:rPr>
          <w:rFonts w:hint="eastAsia"/>
          <w:sz w:val="28"/>
          <w:szCs w:val="28"/>
        </w:rPr>
        <w:t>26・10・11</w:t>
      </w:r>
    </w:p>
    <w:sectPr w:rsidR="0011642E" w:rsidRPr="009159BE" w:rsidSect="00CD65F9">
      <w:pgSz w:w="11906" w:h="16838" w:code="9"/>
      <w:pgMar w:top="1077" w:right="1588" w:bottom="1021" w:left="1644" w:header="851" w:footer="992" w:gutter="0"/>
      <w:cols w:space="425"/>
      <w:docGrid w:type="linesAndChars" w:linePitch="36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9"/>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BE"/>
    <w:rsid w:val="0000675A"/>
    <w:rsid w:val="00012B9E"/>
    <w:rsid w:val="00020201"/>
    <w:rsid w:val="00025E3C"/>
    <w:rsid w:val="000407E8"/>
    <w:rsid w:val="000C1424"/>
    <w:rsid w:val="000D5C7D"/>
    <w:rsid w:val="000F3272"/>
    <w:rsid w:val="0011642E"/>
    <w:rsid w:val="0016131F"/>
    <w:rsid w:val="001F557B"/>
    <w:rsid w:val="001F6E8E"/>
    <w:rsid w:val="002C0677"/>
    <w:rsid w:val="002F0B34"/>
    <w:rsid w:val="002F1757"/>
    <w:rsid w:val="00301C6C"/>
    <w:rsid w:val="00370CF0"/>
    <w:rsid w:val="003C3FEF"/>
    <w:rsid w:val="003D6BBA"/>
    <w:rsid w:val="003F19B8"/>
    <w:rsid w:val="00420447"/>
    <w:rsid w:val="00443154"/>
    <w:rsid w:val="00454A77"/>
    <w:rsid w:val="004906BF"/>
    <w:rsid w:val="00560EB8"/>
    <w:rsid w:val="00592DE7"/>
    <w:rsid w:val="005B31AF"/>
    <w:rsid w:val="005D6F50"/>
    <w:rsid w:val="006410C7"/>
    <w:rsid w:val="00643AC5"/>
    <w:rsid w:val="006A75C6"/>
    <w:rsid w:val="00790042"/>
    <w:rsid w:val="007B2D05"/>
    <w:rsid w:val="007C1579"/>
    <w:rsid w:val="00815AAB"/>
    <w:rsid w:val="00847400"/>
    <w:rsid w:val="00857EAF"/>
    <w:rsid w:val="00863A99"/>
    <w:rsid w:val="009159BE"/>
    <w:rsid w:val="00A26FBF"/>
    <w:rsid w:val="00A376D6"/>
    <w:rsid w:val="00A5276D"/>
    <w:rsid w:val="00A86977"/>
    <w:rsid w:val="00AD634B"/>
    <w:rsid w:val="00B14D3D"/>
    <w:rsid w:val="00B55FAD"/>
    <w:rsid w:val="00B902BE"/>
    <w:rsid w:val="00BC162E"/>
    <w:rsid w:val="00C43E98"/>
    <w:rsid w:val="00CB7488"/>
    <w:rsid w:val="00CC22A0"/>
    <w:rsid w:val="00CC47A3"/>
    <w:rsid w:val="00CD3F62"/>
    <w:rsid w:val="00CD65F9"/>
    <w:rsid w:val="00D31722"/>
    <w:rsid w:val="00D530AA"/>
    <w:rsid w:val="00D747F5"/>
    <w:rsid w:val="00D95AFD"/>
    <w:rsid w:val="00DC179F"/>
    <w:rsid w:val="00DE493D"/>
    <w:rsid w:val="00E42BEF"/>
    <w:rsid w:val="00E77556"/>
    <w:rsid w:val="00E8328B"/>
    <w:rsid w:val="00F02BAC"/>
    <w:rsid w:val="00F36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C4434A"/>
  <w15:chartTrackingRefBased/>
  <w15:docId w15:val="{253DCB88-7059-408D-BF97-935A7E4D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159B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59B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59B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159B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59B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59B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59B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59B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59B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59B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59B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59B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159B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59B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59B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59B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59B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59B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59B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59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59B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59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59BE"/>
    <w:pPr>
      <w:spacing w:before="160" w:after="160"/>
      <w:jc w:val="center"/>
    </w:pPr>
    <w:rPr>
      <w:i/>
      <w:iCs/>
      <w:color w:val="404040" w:themeColor="text1" w:themeTint="BF"/>
    </w:rPr>
  </w:style>
  <w:style w:type="character" w:customStyle="1" w:styleId="a8">
    <w:name w:val="引用文 (文字)"/>
    <w:basedOn w:val="a0"/>
    <w:link w:val="a7"/>
    <w:uiPriority w:val="29"/>
    <w:rsid w:val="009159BE"/>
    <w:rPr>
      <w:i/>
      <w:iCs/>
      <w:color w:val="404040" w:themeColor="text1" w:themeTint="BF"/>
    </w:rPr>
  </w:style>
  <w:style w:type="paragraph" w:styleId="a9">
    <w:name w:val="List Paragraph"/>
    <w:basedOn w:val="a"/>
    <w:uiPriority w:val="34"/>
    <w:qFormat/>
    <w:rsid w:val="009159BE"/>
    <w:pPr>
      <w:ind w:left="720"/>
      <w:contextualSpacing/>
    </w:pPr>
  </w:style>
  <w:style w:type="character" w:styleId="21">
    <w:name w:val="Intense Emphasis"/>
    <w:basedOn w:val="a0"/>
    <w:uiPriority w:val="21"/>
    <w:qFormat/>
    <w:rsid w:val="009159BE"/>
    <w:rPr>
      <w:i/>
      <w:iCs/>
      <w:color w:val="2F5496" w:themeColor="accent1" w:themeShade="BF"/>
    </w:rPr>
  </w:style>
  <w:style w:type="paragraph" w:styleId="22">
    <w:name w:val="Intense Quote"/>
    <w:basedOn w:val="a"/>
    <w:next w:val="a"/>
    <w:link w:val="23"/>
    <w:uiPriority w:val="30"/>
    <w:qFormat/>
    <w:rsid w:val="00915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159BE"/>
    <w:rPr>
      <w:i/>
      <w:iCs/>
      <w:color w:val="2F5496" w:themeColor="accent1" w:themeShade="BF"/>
    </w:rPr>
  </w:style>
  <w:style w:type="character" w:styleId="24">
    <w:name w:val="Intense Reference"/>
    <w:basedOn w:val="a0"/>
    <w:uiPriority w:val="32"/>
    <w:qFormat/>
    <w:rsid w:val="009159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295</Words>
  <Characters>1682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繁義 持田</dc:creator>
  <cp:keywords/>
  <dc:description/>
  <cp:lastModifiedBy>芳雄 須藤</cp:lastModifiedBy>
  <cp:revision>2</cp:revision>
  <dcterms:created xsi:type="dcterms:W3CDTF">2026-10-31T10:36:00Z</dcterms:created>
  <dcterms:modified xsi:type="dcterms:W3CDTF">2026-10-31T10:36:00Z</dcterms:modified>
</cp:coreProperties>
</file>